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6E8F5" w14:textId="7BE2505D" w:rsidR="008E2357" w:rsidRDefault="008E2357" w:rsidP="00C75C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File 5</w:t>
      </w:r>
      <w:bookmarkStart w:id="0" w:name="_GoBack"/>
      <w:bookmarkEnd w:id="0"/>
    </w:p>
    <w:p w14:paraId="0F61D07E" w14:textId="77777777" w:rsidR="008E2357" w:rsidRDefault="008E2357" w:rsidP="00C75C12">
      <w:pPr>
        <w:rPr>
          <w:rFonts w:ascii="Times New Roman" w:hAnsi="Times New Roman" w:cs="Times New Roman"/>
          <w:b/>
          <w:bCs/>
        </w:rPr>
      </w:pPr>
    </w:p>
    <w:p w14:paraId="19CF3659" w14:textId="3143C177" w:rsidR="00C75C12" w:rsidRDefault="00C75C12" w:rsidP="00C75C12">
      <w:pPr>
        <w:rPr>
          <w:rFonts w:ascii="Times New Roman" w:hAnsi="Times New Roman" w:cs="Times New Roman"/>
        </w:rPr>
      </w:pPr>
      <w:r w:rsidRPr="00CA608C">
        <w:rPr>
          <w:rFonts w:ascii="Times New Roman" w:hAnsi="Times New Roman" w:cs="Times New Roman"/>
          <w:b/>
          <w:bCs/>
        </w:rPr>
        <w:t>Table S5</w:t>
      </w:r>
      <w:r>
        <w:rPr>
          <w:rFonts w:ascii="Times New Roman" w:hAnsi="Times New Roman" w:cs="Times New Roman"/>
        </w:rPr>
        <w:t>. Selected character ranges for measured (</w:t>
      </w:r>
      <w:r w:rsidRPr="008D4056">
        <w:rPr>
          <w:rFonts w:ascii="Times New Roman" w:hAnsi="Times New Roman" w:cs="Times New Roman"/>
        </w:rPr>
        <w:t>μm</w:t>
      </w:r>
      <w:r>
        <w:rPr>
          <w:rFonts w:ascii="Times New Roman" w:hAnsi="Times New Roman" w:cs="Times New Roman"/>
        </w:rPr>
        <w:t>)</w:t>
      </w:r>
      <w:r w:rsidRPr="008D4056">
        <w:rPr>
          <w:rFonts w:ascii="Times New Roman" w:hAnsi="Times New Roman" w:cs="Times New Roman"/>
        </w:rPr>
        <w:t xml:space="preserve"> </w:t>
      </w:r>
      <w:r w:rsidRPr="001F4E1A">
        <w:rPr>
          <w:rFonts w:ascii="Times New Roman" w:hAnsi="Times New Roman" w:cs="Times New Roman"/>
          <w:i/>
        </w:rPr>
        <w:t>Bryodelphax</w:t>
      </w:r>
      <w:r>
        <w:rPr>
          <w:rFonts w:ascii="Times New Roman" w:hAnsi="Times New Roman" w:cs="Times New Roman"/>
        </w:rPr>
        <w:t xml:space="preserve"> </w:t>
      </w:r>
      <w:r w:rsidRPr="00BD679D">
        <w:rPr>
          <w:rFonts w:ascii="Times New Roman" w:hAnsi="Times New Roman" w:cs="Times New Roman"/>
          <w:i/>
        </w:rPr>
        <w:t>aaseae</w:t>
      </w:r>
      <w:r>
        <w:rPr>
          <w:rFonts w:ascii="Times New Roman" w:hAnsi="Times New Roman" w:cs="Times New Roman"/>
        </w:rPr>
        <w:t xml:space="preserve"> and </w:t>
      </w:r>
      <w:r w:rsidRPr="00BD679D">
        <w:rPr>
          <w:rFonts w:ascii="Times New Roman" w:hAnsi="Times New Roman" w:cs="Times New Roman"/>
          <w:i/>
        </w:rPr>
        <w:t>Bryodelphax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nigripunctuatus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adults and associated </w:t>
      </w:r>
      <w:proofErr w:type="spellStart"/>
      <w:r w:rsidRPr="00C84CBF">
        <w:rPr>
          <w:rFonts w:ascii="Times New Roman" w:hAnsi="Times New Roman" w:cs="Times New Roman"/>
          <w:i/>
        </w:rPr>
        <w:t>psc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 w:rsidRPr="00C84CBF">
        <w:rPr>
          <w:rFonts w:ascii="Times New Roman" w:hAnsi="Times New Roman" w:cs="Times New Roman"/>
          <w:i/>
        </w:rPr>
        <w:t>pbl</w:t>
      </w:r>
      <w:proofErr w:type="spellEnd"/>
      <w:r w:rsidRPr="00C84CB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values. n=number of individuals measured for that character. </w:t>
      </w:r>
      <w:proofErr w:type="spellStart"/>
      <w:r w:rsidRPr="008D797B">
        <w:rPr>
          <w:rFonts w:ascii="Times New Roman" w:hAnsi="Times New Roman" w:cs="Times New Roman"/>
          <w:i/>
        </w:rPr>
        <w:t>ps</w:t>
      </w:r>
      <w:r>
        <w:rPr>
          <w:rFonts w:ascii="Times New Roman" w:hAnsi="Times New Roman" w:cs="Times New Roman"/>
        </w:rPr>
        <w:t>c</w:t>
      </w:r>
      <w:proofErr w:type="spellEnd"/>
      <w:r>
        <w:rPr>
          <w:rFonts w:ascii="Times New Roman" w:hAnsi="Times New Roman" w:cs="Times New Roman"/>
        </w:rPr>
        <w:t xml:space="preserve">= scapular plate index, </w:t>
      </w:r>
      <w:proofErr w:type="spellStart"/>
      <w:r w:rsidRPr="008D797B">
        <w:rPr>
          <w:rFonts w:ascii="Times New Roman" w:hAnsi="Times New Roman" w:cs="Times New Roman"/>
          <w:i/>
        </w:rPr>
        <w:t>pbl</w:t>
      </w:r>
      <w:proofErr w:type="spellEnd"/>
      <w:r w:rsidRPr="008D797B">
        <w:rPr>
          <w:rFonts w:ascii="Times New Roman" w:hAnsi="Times New Roman" w:cs="Times New Roman"/>
        </w:rPr>
        <w:t>= percent body length</w:t>
      </w:r>
      <w:r>
        <w:rPr>
          <w:rFonts w:ascii="Times New Roman" w:hAnsi="Times New Roman" w:cs="Times New Roman"/>
        </w:rPr>
        <w:t>, f=females, m=males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576"/>
        <w:gridCol w:w="456"/>
        <w:gridCol w:w="1416"/>
        <w:gridCol w:w="476"/>
        <w:gridCol w:w="1227"/>
        <w:gridCol w:w="456"/>
        <w:gridCol w:w="936"/>
        <w:gridCol w:w="1176"/>
        <w:gridCol w:w="456"/>
        <w:gridCol w:w="1176"/>
        <w:gridCol w:w="1296"/>
        <w:gridCol w:w="1576"/>
      </w:tblGrid>
      <w:tr w:rsidR="00C75C12" w14:paraId="4206E21A" w14:textId="77777777" w:rsidTr="00251BCD">
        <w:trPr>
          <w:trHeight w:val="276"/>
        </w:trPr>
        <w:tc>
          <w:tcPr>
            <w:tcW w:w="2268" w:type="dxa"/>
            <w:vAlign w:val="center"/>
          </w:tcPr>
          <w:p w14:paraId="3D64AB08" w14:textId="77777777" w:rsidR="00C75C12" w:rsidRDefault="00C75C12" w:rsidP="00251B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Character</w:t>
            </w:r>
          </w:p>
        </w:tc>
        <w:tc>
          <w:tcPr>
            <w:tcW w:w="0" w:type="auto"/>
            <w:vMerge w:val="restart"/>
            <w:vAlign w:val="center"/>
          </w:tcPr>
          <w:p w14:paraId="5A021C4F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Sex</w:t>
            </w:r>
          </w:p>
        </w:tc>
        <w:tc>
          <w:tcPr>
            <w:tcW w:w="0" w:type="auto"/>
            <w:gridSpan w:val="2"/>
            <w:vAlign w:val="center"/>
          </w:tcPr>
          <w:p w14:paraId="1E04EAB4" w14:textId="77777777" w:rsidR="00C75C12" w:rsidRPr="005B4720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Body length</w:t>
            </w:r>
          </w:p>
        </w:tc>
        <w:tc>
          <w:tcPr>
            <w:tcW w:w="0" w:type="auto"/>
            <w:gridSpan w:val="2"/>
            <w:vAlign w:val="center"/>
          </w:tcPr>
          <w:p w14:paraId="3DACB35D" w14:textId="77777777" w:rsidR="00C75C12" w:rsidRPr="005B4720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Scapular plate</w:t>
            </w:r>
          </w:p>
        </w:tc>
        <w:tc>
          <w:tcPr>
            <w:tcW w:w="0" w:type="auto"/>
            <w:gridSpan w:val="3"/>
            <w:vAlign w:val="center"/>
          </w:tcPr>
          <w:p w14:paraId="2569C490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B4720">
              <w:rPr>
                <w:rFonts w:ascii="Times New Roman" w:hAnsi="Times New Roman" w:cs="Times New Roman"/>
                <w:b/>
              </w:rPr>
              <w:t>Gonopore diameter</w:t>
            </w:r>
          </w:p>
        </w:tc>
        <w:tc>
          <w:tcPr>
            <w:tcW w:w="0" w:type="auto"/>
            <w:gridSpan w:val="4"/>
            <w:vAlign w:val="center"/>
          </w:tcPr>
          <w:p w14:paraId="65A6909E" w14:textId="77777777" w:rsidR="00C75C12" w:rsidRPr="005B4720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Gonopore to anus distance</w:t>
            </w:r>
          </w:p>
        </w:tc>
      </w:tr>
      <w:tr w:rsidR="00C75C12" w14:paraId="650E22FE" w14:textId="77777777" w:rsidTr="00251BCD">
        <w:trPr>
          <w:trHeight w:val="276"/>
        </w:trPr>
        <w:tc>
          <w:tcPr>
            <w:tcW w:w="2268" w:type="dxa"/>
            <w:vAlign w:val="center"/>
          </w:tcPr>
          <w:p w14:paraId="1D1CDE15" w14:textId="77777777" w:rsidR="00C75C12" w:rsidRPr="000F32CB" w:rsidRDefault="00C75C12" w:rsidP="00251BC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Species</w:t>
            </w:r>
          </w:p>
        </w:tc>
        <w:tc>
          <w:tcPr>
            <w:tcW w:w="0" w:type="auto"/>
            <w:vMerge/>
          </w:tcPr>
          <w:p w14:paraId="77808EE9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14:paraId="19F78532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0" w:type="auto"/>
            <w:vAlign w:val="center"/>
          </w:tcPr>
          <w:p w14:paraId="47BD8F14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720">
              <w:rPr>
                <w:rFonts w:ascii="Times New Roman" w:hAnsi="Times New Roman" w:cs="Times New Roman"/>
                <w:b/>
              </w:rPr>
              <w:t>μm</w:t>
            </w:r>
          </w:p>
        </w:tc>
        <w:tc>
          <w:tcPr>
            <w:tcW w:w="0" w:type="auto"/>
            <w:vAlign w:val="center"/>
          </w:tcPr>
          <w:p w14:paraId="4E26C9C8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0" w:type="auto"/>
            <w:vAlign w:val="center"/>
          </w:tcPr>
          <w:p w14:paraId="4117DD7D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720">
              <w:rPr>
                <w:rFonts w:ascii="Times New Roman" w:hAnsi="Times New Roman" w:cs="Times New Roman"/>
                <w:b/>
              </w:rPr>
              <w:t>μm</w:t>
            </w:r>
          </w:p>
        </w:tc>
        <w:tc>
          <w:tcPr>
            <w:tcW w:w="0" w:type="auto"/>
            <w:vAlign w:val="center"/>
          </w:tcPr>
          <w:p w14:paraId="4B98EA76" w14:textId="77777777" w:rsidR="00C75C12" w:rsidRPr="005B4720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0" w:type="auto"/>
            <w:vAlign w:val="center"/>
          </w:tcPr>
          <w:p w14:paraId="446799D7" w14:textId="77777777" w:rsidR="00C75C12" w:rsidRPr="005B4720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720">
              <w:rPr>
                <w:rFonts w:ascii="Times New Roman" w:hAnsi="Times New Roman" w:cs="Times New Roman"/>
                <w:b/>
              </w:rPr>
              <w:t>μm</w:t>
            </w:r>
          </w:p>
        </w:tc>
        <w:tc>
          <w:tcPr>
            <w:tcW w:w="0" w:type="auto"/>
            <w:vAlign w:val="center"/>
          </w:tcPr>
          <w:p w14:paraId="5585B94D" w14:textId="77777777" w:rsidR="00C75C12" w:rsidRPr="005B4720" w:rsidRDefault="00C75C12" w:rsidP="00251B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psc</w:t>
            </w:r>
            <w:proofErr w:type="spellEnd"/>
          </w:p>
        </w:tc>
        <w:tc>
          <w:tcPr>
            <w:tcW w:w="0" w:type="auto"/>
            <w:vAlign w:val="center"/>
          </w:tcPr>
          <w:p w14:paraId="0622A3E8" w14:textId="77777777" w:rsidR="00C75C12" w:rsidRPr="005B4720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0" w:type="auto"/>
            <w:vAlign w:val="center"/>
          </w:tcPr>
          <w:p w14:paraId="79F6A217" w14:textId="77777777" w:rsidR="00C75C12" w:rsidRPr="005B4720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4720">
              <w:rPr>
                <w:rFonts w:ascii="Times New Roman" w:hAnsi="Times New Roman" w:cs="Times New Roman"/>
                <w:b/>
              </w:rPr>
              <w:t>μm</w:t>
            </w:r>
          </w:p>
        </w:tc>
        <w:tc>
          <w:tcPr>
            <w:tcW w:w="0" w:type="auto"/>
            <w:vAlign w:val="center"/>
          </w:tcPr>
          <w:p w14:paraId="05B55002" w14:textId="77777777" w:rsidR="00C75C12" w:rsidRPr="005B4720" w:rsidRDefault="00C75C12" w:rsidP="00251B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psc</w:t>
            </w:r>
            <w:proofErr w:type="spellEnd"/>
          </w:p>
        </w:tc>
        <w:tc>
          <w:tcPr>
            <w:tcW w:w="0" w:type="auto"/>
            <w:vAlign w:val="center"/>
          </w:tcPr>
          <w:p w14:paraId="17CB15C0" w14:textId="77777777" w:rsidR="00C75C12" w:rsidRPr="005B4720" w:rsidRDefault="00C75C12" w:rsidP="00251BC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pbl</w:t>
            </w:r>
            <w:proofErr w:type="spellEnd"/>
          </w:p>
        </w:tc>
      </w:tr>
      <w:tr w:rsidR="00C75C12" w14:paraId="0301B171" w14:textId="77777777" w:rsidTr="00251BCD">
        <w:tc>
          <w:tcPr>
            <w:tcW w:w="2268" w:type="dxa"/>
            <w:vMerge w:val="restart"/>
            <w:vAlign w:val="center"/>
          </w:tcPr>
          <w:p w14:paraId="6A61459C" w14:textId="77777777" w:rsidR="00C75C12" w:rsidRPr="000E34D6" w:rsidRDefault="00C75C12" w:rsidP="00251BC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Bry. aaseae</w:t>
            </w:r>
          </w:p>
        </w:tc>
        <w:tc>
          <w:tcPr>
            <w:tcW w:w="0" w:type="auto"/>
            <w:vAlign w:val="bottom"/>
          </w:tcPr>
          <w:p w14:paraId="30B85B9F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14:paraId="2B9FB675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29277C39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98.6–162.3</w:t>
            </w:r>
          </w:p>
        </w:tc>
        <w:tc>
          <w:tcPr>
            <w:tcW w:w="0" w:type="auto"/>
          </w:tcPr>
          <w:p w14:paraId="6AD568C0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182089FC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12.8–20.9</w:t>
            </w:r>
          </w:p>
        </w:tc>
        <w:tc>
          <w:tcPr>
            <w:tcW w:w="0" w:type="auto"/>
            <w:vAlign w:val="center"/>
          </w:tcPr>
          <w:p w14:paraId="335A4251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14:paraId="28AEF8FD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6.0–8.0</w:t>
            </w:r>
          </w:p>
        </w:tc>
        <w:tc>
          <w:tcPr>
            <w:tcW w:w="0" w:type="auto"/>
            <w:vAlign w:val="center"/>
          </w:tcPr>
          <w:p w14:paraId="5B92DA66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34.4–53.0</w:t>
            </w:r>
          </w:p>
        </w:tc>
        <w:tc>
          <w:tcPr>
            <w:tcW w:w="0" w:type="auto"/>
          </w:tcPr>
          <w:p w14:paraId="2BD168C0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1BAC6498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12.2–17.7</w:t>
            </w:r>
          </w:p>
        </w:tc>
        <w:tc>
          <w:tcPr>
            <w:tcW w:w="0" w:type="auto"/>
          </w:tcPr>
          <w:p w14:paraId="3F9BE2B3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64.4–97.4</w:t>
            </w:r>
          </w:p>
        </w:tc>
        <w:tc>
          <w:tcPr>
            <w:tcW w:w="0" w:type="auto"/>
          </w:tcPr>
          <w:p w14:paraId="5A54D1CE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10.9%–13.4%</w:t>
            </w:r>
          </w:p>
        </w:tc>
      </w:tr>
      <w:tr w:rsidR="00C75C12" w14:paraId="5F09AB57" w14:textId="77777777" w:rsidTr="00251BCD">
        <w:tc>
          <w:tcPr>
            <w:tcW w:w="2268" w:type="dxa"/>
            <w:vMerge/>
            <w:vAlign w:val="center"/>
          </w:tcPr>
          <w:p w14:paraId="7300FB36" w14:textId="77777777" w:rsidR="00C75C12" w:rsidRPr="000E34D6" w:rsidRDefault="00C75C12" w:rsidP="00251BC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14:paraId="07B24B8C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14:paraId="5E08E6E4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168E990A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65.3–121.0</w:t>
            </w:r>
          </w:p>
        </w:tc>
        <w:tc>
          <w:tcPr>
            <w:tcW w:w="0" w:type="auto"/>
          </w:tcPr>
          <w:p w14:paraId="7791D0CC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30041CD8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15.6–17.1</w:t>
            </w:r>
          </w:p>
        </w:tc>
        <w:tc>
          <w:tcPr>
            <w:tcW w:w="0" w:type="auto"/>
            <w:vAlign w:val="center"/>
          </w:tcPr>
          <w:p w14:paraId="28D35254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14:paraId="4E0A1B69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1.5–2.8</w:t>
            </w:r>
          </w:p>
        </w:tc>
        <w:tc>
          <w:tcPr>
            <w:tcW w:w="0" w:type="auto"/>
            <w:vAlign w:val="center"/>
          </w:tcPr>
          <w:p w14:paraId="74CA5C24" w14:textId="77777777" w:rsidR="00C75C12" w:rsidRDefault="00C75C12" w:rsidP="00251B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9.1–18.0</w:t>
            </w:r>
          </w:p>
        </w:tc>
        <w:tc>
          <w:tcPr>
            <w:tcW w:w="0" w:type="auto"/>
          </w:tcPr>
          <w:p w14:paraId="123DB87B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64DB13A2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5.3–12.3</w:t>
            </w:r>
          </w:p>
        </w:tc>
        <w:tc>
          <w:tcPr>
            <w:tcW w:w="0" w:type="auto"/>
          </w:tcPr>
          <w:p w14:paraId="438D1C98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33.9–76.8</w:t>
            </w:r>
          </w:p>
        </w:tc>
        <w:tc>
          <w:tcPr>
            <w:tcW w:w="0" w:type="auto"/>
          </w:tcPr>
          <w:p w14:paraId="178EDEE5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8.1%–11.1%</w:t>
            </w:r>
          </w:p>
        </w:tc>
      </w:tr>
      <w:tr w:rsidR="00C75C12" w14:paraId="0C91E231" w14:textId="77777777" w:rsidTr="00251BCD">
        <w:tc>
          <w:tcPr>
            <w:tcW w:w="2268" w:type="dxa"/>
            <w:vMerge w:val="restart"/>
            <w:vAlign w:val="center"/>
          </w:tcPr>
          <w:p w14:paraId="10FF12A2" w14:textId="77777777" w:rsidR="00C75C12" w:rsidRPr="000E34D6" w:rsidRDefault="00C75C12" w:rsidP="00251BC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0E34D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Bry. nigripunctatus</w:t>
            </w:r>
          </w:p>
        </w:tc>
        <w:tc>
          <w:tcPr>
            <w:tcW w:w="0" w:type="auto"/>
            <w:vAlign w:val="bottom"/>
          </w:tcPr>
          <w:p w14:paraId="247A8527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0" w:type="auto"/>
          </w:tcPr>
          <w:p w14:paraId="0B52FAC5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096B03A1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116.2–148.0</w:t>
            </w:r>
          </w:p>
        </w:tc>
        <w:tc>
          <w:tcPr>
            <w:tcW w:w="0" w:type="auto"/>
          </w:tcPr>
          <w:p w14:paraId="6976E378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1016457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16.3–19.2</w:t>
            </w:r>
          </w:p>
        </w:tc>
        <w:tc>
          <w:tcPr>
            <w:tcW w:w="0" w:type="auto"/>
          </w:tcPr>
          <w:p w14:paraId="7D7306BD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0D67626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7.2–8.5</w:t>
            </w:r>
          </w:p>
        </w:tc>
        <w:tc>
          <w:tcPr>
            <w:tcW w:w="0" w:type="auto"/>
          </w:tcPr>
          <w:p w14:paraId="7E7F6272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41.4–52.1</w:t>
            </w:r>
          </w:p>
        </w:tc>
        <w:tc>
          <w:tcPr>
            <w:tcW w:w="0" w:type="auto"/>
          </w:tcPr>
          <w:p w14:paraId="77F0BD07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69909B12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14.8–21.7</w:t>
            </w:r>
          </w:p>
        </w:tc>
        <w:tc>
          <w:tcPr>
            <w:tcW w:w="0" w:type="auto"/>
          </w:tcPr>
          <w:p w14:paraId="6B99E02C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90.3–112.9</w:t>
            </w:r>
          </w:p>
        </w:tc>
        <w:tc>
          <w:tcPr>
            <w:tcW w:w="0" w:type="auto"/>
          </w:tcPr>
          <w:p w14:paraId="0939E1A3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10.9%–14.9%</w:t>
            </w:r>
          </w:p>
        </w:tc>
      </w:tr>
      <w:tr w:rsidR="00C75C12" w14:paraId="278D4086" w14:textId="77777777" w:rsidTr="00251BCD">
        <w:tc>
          <w:tcPr>
            <w:tcW w:w="2268" w:type="dxa"/>
            <w:vMerge/>
          </w:tcPr>
          <w:p w14:paraId="539F1936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bottom"/>
          </w:tcPr>
          <w:p w14:paraId="19971B4A" w14:textId="77777777" w:rsidR="00C75C12" w:rsidRDefault="00C75C12" w:rsidP="00251B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0" w:type="auto"/>
          </w:tcPr>
          <w:p w14:paraId="54FEA439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47EEFD57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114.6–145.8</w:t>
            </w:r>
          </w:p>
        </w:tc>
        <w:tc>
          <w:tcPr>
            <w:tcW w:w="0" w:type="auto"/>
          </w:tcPr>
          <w:p w14:paraId="3679DC41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C0387CB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  <w:r>
              <w:rPr>
                <w:rFonts w:ascii="Times New Roman" w:hAnsi="Times New Roman" w:cs="Times New Roman"/>
              </w:rPr>
              <w:softHyphen/>
              <w:t>17.4</w:t>
            </w:r>
          </w:p>
        </w:tc>
        <w:tc>
          <w:tcPr>
            <w:tcW w:w="0" w:type="auto"/>
          </w:tcPr>
          <w:p w14:paraId="2E7D8350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023649D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3.5–4.0</w:t>
            </w:r>
          </w:p>
        </w:tc>
        <w:tc>
          <w:tcPr>
            <w:tcW w:w="0" w:type="auto"/>
          </w:tcPr>
          <w:p w14:paraId="08D798A1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20.0–23.8</w:t>
            </w:r>
          </w:p>
        </w:tc>
        <w:tc>
          <w:tcPr>
            <w:tcW w:w="0" w:type="auto"/>
          </w:tcPr>
          <w:p w14:paraId="520717CD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7528FFF7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7.6–13.0</w:t>
            </w:r>
          </w:p>
        </w:tc>
        <w:tc>
          <w:tcPr>
            <w:tcW w:w="0" w:type="auto"/>
          </w:tcPr>
          <w:p w14:paraId="40F0A788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47.1–77.4</w:t>
            </w:r>
          </w:p>
        </w:tc>
        <w:tc>
          <w:tcPr>
            <w:tcW w:w="0" w:type="auto"/>
          </w:tcPr>
          <w:p w14:paraId="6B57EF89" w14:textId="77777777" w:rsidR="00C75C12" w:rsidRDefault="00C75C12" w:rsidP="00251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6.5%–9.0%</w:t>
            </w:r>
          </w:p>
        </w:tc>
      </w:tr>
    </w:tbl>
    <w:p w14:paraId="70F121EE" w14:textId="77777777" w:rsidR="00C75C12" w:rsidRDefault="00C75C12" w:rsidP="00C75C12">
      <w:pPr>
        <w:rPr>
          <w:rFonts w:ascii="Times New Roman" w:hAnsi="Times New Roman" w:cs="Times New Roman"/>
        </w:rPr>
      </w:pPr>
    </w:p>
    <w:p w14:paraId="60CB29F3" w14:textId="77777777" w:rsidR="00C75C12" w:rsidRDefault="00C75C12" w:rsidP="00C75C12">
      <w:pPr>
        <w:rPr>
          <w:rFonts w:ascii="Times New Roman" w:hAnsi="Times New Roman" w:cs="Times New Roman"/>
        </w:rPr>
      </w:pPr>
    </w:p>
    <w:p w14:paraId="6D1529F1" w14:textId="77777777" w:rsidR="00C75C12" w:rsidRDefault="00C75C12" w:rsidP="00C75C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D1FD4C" w14:textId="77777777" w:rsidR="00C75C12" w:rsidRDefault="00C75C12"/>
    <w:sectPr w:rsidR="00C75C12" w:rsidSect="00C75C12"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12"/>
    <w:rsid w:val="003F1B0D"/>
    <w:rsid w:val="008E2357"/>
    <w:rsid w:val="00C7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D11B"/>
  <w15:chartTrackingRefBased/>
  <w15:docId w15:val="{89C19C59-C1AE-8E45-92B7-ABA3E22E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5C12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C12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 Assistant</dc:creator>
  <cp:keywords/>
  <dc:description/>
  <cp:lastModifiedBy>Editorial Assistant</cp:lastModifiedBy>
  <cp:revision>2</cp:revision>
  <dcterms:created xsi:type="dcterms:W3CDTF">2022-03-14T07:26:00Z</dcterms:created>
  <dcterms:modified xsi:type="dcterms:W3CDTF">2022-03-24T18:43:00Z</dcterms:modified>
</cp:coreProperties>
</file>